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>
      <w:bookmarkStart w:id="0" w:name="_GoBack"/>
      <w:bookmarkEnd w:id="0"/>
    </w:p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</w:p>
    <w:p w:rsidR="001862FB" w:rsidRDefault="00627689" w:rsidP="00627689">
      <w:pPr>
        <w:jc w:val="center"/>
      </w:pPr>
      <w:r w:rsidRPr="00627689">
        <w:rPr>
          <w:b/>
          <w:sz w:val="28"/>
        </w:rPr>
        <w:t>EXTRALINK POE-12-12W 12V 12W 1A POWER ADAPTER WALL PLUG</w:t>
      </w:r>
    </w:p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627689"/>
    <w:rsid w:val="006822F5"/>
    <w:rsid w:val="009C50B3"/>
    <w:rsid w:val="00B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2018-12-12T13:10:00Z</dcterms:created>
  <dcterms:modified xsi:type="dcterms:W3CDTF">2019-04-24T11:36:00Z</dcterms:modified>
</cp:coreProperties>
</file>